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A" w:rsidRPr="005E5981" w:rsidRDefault="00CC4FEA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6A5A29C" wp14:editId="2B5C249F">
            <wp:extent cx="506730" cy="59055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78" w:rsidRPr="005E5981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FA6109" w:rsidRPr="005E5981" w:rsidRDefault="00547CD4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Артинского городского </w:t>
      </w:r>
      <w:r w:rsidR="009D0F7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округ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</w:p>
    <w:p w:rsidR="00FA6109" w:rsidRPr="005E5981" w:rsidRDefault="00FA6109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6109" w:rsidRPr="005E5981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Дата проведения</w:t>
      </w:r>
      <w:r w:rsidR="00BB016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заседания 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</w:t>
      </w:r>
      <w:r w:rsidR="00F924A5">
        <w:rPr>
          <w:rFonts w:ascii="Times New Roman" w:eastAsia="Times New Roman" w:hAnsi="Times New Roman" w:cs="Times New Roman"/>
          <w:bCs/>
          <w:sz w:val="28"/>
          <w:szCs w:val="24"/>
        </w:rPr>
        <w:t>27</w:t>
      </w:r>
      <w:r w:rsidR="007B0086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декабря</w:t>
      </w:r>
      <w:r w:rsidR="00610155" w:rsidRPr="005E5981">
        <w:rPr>
          <w:rFonts w:ascii="Times New Roman" w:eastAsia="Times New Roman" w:hAnsi="Times New Roman" w:cs="Times New Roman"/>
          <w:bCs/>
          <w:sz w:val="28"/>
          <w:szCs w:val="24"/>
        </w:rPr>
        <w:t xml:space="preserve"> 2021</w:t>
      </w:r>
      <w:r w:rsidRPr="005E5981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</w:t>
      </w:r>
    </w:p>
    <w:p w:rsidR="00FA6109" w:rsidRPr="005E5981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Начало проведения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BA69B8" w:rsidRPr="005E5981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547CD4" w:rsidRPr="005E5981" w:rsidRDefault="00FA6109" w:rsidP="00BA69B8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Место проведения  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BA69B8" w:rsidRPr="005E5981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BB257D" w:rsidRPr="005E5981" w:rsidRDefault="00BB257D" w:rsidP="00BB257D">
      <w:pPr>
        <w:shd w:val="clear" w:color="auto" w:fill="FFFFFF"/>
        <w:tabs>
          <w:tab w:val="left" w:pos="3068"/>
        </w:tabs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547CD4" w:rsidRPr="005E5981" w:rsidRDefault="00547CD4" w:rsidP="00547CD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</w:t>
      </w:r>
      <w:r w:rsidR="00BB0167" w:rsidRPr="005E5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Повестка заседания</w:t>
      </w:r>
    </w:p>
    <w:p w:rsidR="009B5617" w:rsidRPr="005E5981" w:rsidRDefault="009B5617" w:rsidP="00547CD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2193"/>
      </w:tblGrid>
      <w:tr w:rsidR="009D0F78" w:rsidRPr="005E5981" w:rsidTr="007B2674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5E5981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E598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5E5981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5E598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9B5617" w:rsidRPr="005E5981" w:rsidTr="007B2674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C5" w:rsidRPr="0039727D" w:rsidRDefault="007B0086" w:rsidP="004454C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B00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7B00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 обеспечении безопасности населения Артинского городского округа при проведении массовых мероприятий в период новогодних и рождественских праздников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="004454C5">
              <w:t xml:space="preserve"> </w:t>
            </w:r>
          </w:p>
          <w:p w:rsidR="0039727D" w:rsidRPr="004454C5" w:rsidRDefault="0039727D" w:rsidP="003972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74233" w:rsidRPr="007B0086" w:rsidRDefault="004454C5" w:rsidP="004454C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gramStart"/>
            <w:r w:rsidRPr="004454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Применение требований антитеррористической </w:t>
            </w:r>
            <w:proofErr w:type="spellStart"/>
            <w:r w:rsidRPr="004454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защищенности</w:t>
            </w:r>
            <w:proofErr w:type="spellEnd"/>
            <w:r w:rsidRPr="004454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к местам массового пребывания людей на территории Артинского городского округа в соответствии с нормативно-правовым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акта</w:t>
            </w:r>
            <w:r w:rsidRPr="004454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454C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(постановление Правительства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РФ от 25.03.2015 № 272</w:t>
            </w:r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ПП</w:t>
            </w:r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«Об утверждении требований  к антитеррористической  </w:t>
            </w:r>
            <w:proofErr w:type="spellStart"/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защищенности</w:t>
            </w:r>
            <w:proofErr w:type="spellEnd"/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мест массового пребывания людей» 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 постановление Правительства Свердловской  области 0т 09.03.2017г. №128</w:t>
            </w:r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-ПП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«Об утверждении Перечня единых специально</w:t>
            </w:r>
            <w:r w:rsidR="003972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отведенных</w:t>
            </w:r>
            <w:proofErr w:type="spellEnd"/>
            <w:r w:rsidR="004B491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или приспособленных для коллективного обсуждения общественно значимых вопросов и</w:t>
            </w:r>
            <w:proofErr w:type="gramEnd"/>
            <w:r w:rsid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выражения общественных настроений, а также для массового присутствия граждан</w:t>
            </w:r>
            <w:r w:rsidR="00830C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для публичного выражения общественного мнения по поводу актуальных вопросов преимущественно общественно политического характера мест в муниципальных образованиях в Свердловской  области»)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08" w:rsidRPr="005E5981" w:rsidRDefault="000F420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D0F78" w:rsidRDefault="007B008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Лавров С.А.</w:t>
            </w:r>
          </w:p>
          <w:p w:rsidR="008942C6" w:rsidRDefault="008942C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8942C6" w:rsidRDefault="008942C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8942C6" w:rsidRPr="004B11EE" w:rsidRDefault="008942C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Евсин О.Н.</w:t>
            </w:r>
          </w:p>
        </w:tc>
      </w:tr>
      <w:tr w:rsidR="009B5617" w:rsidRPr="005E5981" w:rsidTr="007B2674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7B0086" w:rsidP="004274F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 в соответствии с распоряжением Губернатора Свердловской области от 26.10.2021г. № 179-РГ</w:t>
            </w:r>
            <w:r w:rsidR="004B11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7B0086" w:rsidP="00CC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EE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 О.Н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617" w:rsidRPr="005E5981" w:rsidTr="007B2674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7B0086" w:rsidRDefault="004274F9" w:rsidP="004274F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E59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00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 проведении мониторинга</w:t>
            </w:r>
            <w:r w:rsidR="009B25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="007B00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рамках деятельности Консультативного совета</w:t>
            </w:r>
            <w:r w:rsidR="009B25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7B00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4B11EE" w:rsidRDefault="009B5617" w:rsidP="00CC4FE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Токарев С</w:t>
            </w:r>
            <w:r w:rsidR="00EF08BB" w:rsidRP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.А.</w:t>
            </w:r>
          </w:p>
        </w:tc>
      </w:tr>
      <w:tr w:rsidR="009B5617" w:rsidRPr="005E5981" w:rsidTr="007B2674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7B0086" w:rsidP="00857D8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14" w:hanging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69A2">
              <w:rPr>
                <w:rFonts w:ascii="Times New Roman" w:hAnsi="Times New Roman" w:cs="Times New Roman"/>
                <w:sz w:val="28"/>
                <w:szCs w:val="28"/>
              </w:rPr>
              <w:t xml:space="preserve">О выработке мер по совершенствованию деятельности органов   местного самоуправления в части реализации полномочий, предусмотренных </w:t>
            </w:r>
            <w:proofErr w:type="spellStart"/>
            <w:r w:rsidRPr="005D69A2">
              <w:rPr>
                <w:rFonts w:ascii="Times New Roman" w:hAnsi="Times New Roman" w:cs="Times New Roman"/>
                <w:sz w:val="28"/>
                <w:szCs w:val="28"/>
              </w:rPr>
              <w:t>статьей</w:t>
            </w:r>
            <w:bookmarkStart w:id="0" w:name="_GoBack"/>
            <w:bookmarkEnd w:id="0"/>
            <w:proofErr w:type="spellEnd"/>
            <w:r w:rsidRPr="005D69A2">
              <w:rPr>
                <w:rFonts w:ascii="Times New Roman" w:hAnsi="Times New Roman" w:cs="Times New Roman"/>
                <w:sz w:val="28"/>
                <w:szCs w:val="28"/>
              </w:rPr>
              <w:t xml:space="preserve"> 5.2 Федерального закона от 06 марта </w:t>
            </w:r>
            <w:r w:rsidRPr="005D6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 года № 35-ФЗ «О противодействии терроризму» (мониторинг правовых актов регламентирующих вопросы профилактики терроризма, а также минимизации и (или) ликвидации последствий его проявлений)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7B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086">
              <w:rPr>
                <w:rFonts w:ascii="Times New Roman" w:hAnsi="Times New Roman" w:cs="Times New Roman"/>
                <w:sz w:val="28"/>
                <w:szCs w:val="28"/>
              </w:rPr>
              <w:t>ходе исполнения решений АТК Свердловской области и работа  комиссии в 2021 году. Основные задачи, подготовка и утверждение плана работы на 2022 год.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4B11EE" w:rsidRDefault="00830C07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Евсин О.Н.</w:t>
            </w:r>
          </w:p>
        </w:tc>
      </w:tr>
      <w:tr w:rsidR="009B5617" w:rsidRPr="005E5981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9B25BC" w:rsidRDefault="009B25BC" w:rsidP="009B25BC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B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состоянии антитеррористической </w:t>
            </w:r>
            <w:proofErr w:type="spellStart"/>
            <w:r w:rsidRPr="009B25BC">
              <w:rPr>
                <w:rFonts w:ascii="Times New Roman" w:hAnsi="Times New Roman" w:cs="Times New Roman"/>
                <w:sz w:val="28"/>
                <w:szCs w:val="28"/>
              </w:rPr>
              <w:t>защищенности</w:t>
            </w:r>
            <w:proofErr w:type="spellEnd"/>
            <w:r w:rsidRPr="009B25BC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потенциальных объектов дл</w:t>
            </w:r>
            <w:r w:rsidR="00F924A5">
              <w:rPr>
                <w:rFonts w:ascii="Times New Roman" w:hAnsi="Times New Roman" w:cs="Times New Roman"/>
                <w:sz w:val="28"/>
                <w:szCs w:val="28"/>
              </w:rPr>
              <w:t xml:space="preserve">я террористических устремлений </w:t>
            </w:r>
            <w:r w:rsidRPr="009B25BC">
              <w:rPr>
                <w:rFonts w:ascii="Times New Roman" w:hAnsi="Times New Roman" w:cs="Times New Roman"/>
                <w:sz w:val="28"/>
                <w:szCs w:val="28"/>
              </w:rPr>
              <w:t>правообладатели торговых объектов (территорий).</w:t>
            </w:r>
            <w:r w:rsidRPr="009B25B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Отметить </w:t>
            </w:r>
            <w:r w:rsidRP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на территории Артинск</w:t>
            </w:r>
            <w:r w:rsid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ого городского округа   торговые объекты</w:t>
            </w:r>
            <w:r w:rsidRP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(территорий) в</w:t>
            </w:r>
            <w:r w:rsidR="006547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ходящих в перечень, </w:t>
            </w:r>
            <w:proofErr w:type="spellStart"/>
            <w:r w:rsidR="006547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утвержденный</w:t>
            </w:r>
            <w:proofErr w:type="spellEnd"/>
            <w:r w:rsidRP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распоряжением Губернатора Свердловской области от 31.05.2019  №96- РГ / ДСП</w:t>
            </w:r>
            <w:r w:rsid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и не </w:t>
            </w:r>
            <w:proofErr w:type="spellStart"/>
            <w:r w:rsid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обеспечивщих</w:t>
            </w:r>
            <w:proofErr w:type="spellEnd"/>
            <w:r w:rsidR="00F924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своев</w:t>
            </w:r>
            <w:r w:rsidR="007B6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ременное категорирование и паспортизацию торговых </w:t>
            </w:r>
            <w:proofErr w:type="spellStart"/>
            <w:r w:rsidR="007B6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обьектов</w:t>
            </w:r>
            <w:proofErr w:type="spellEnd"/>
            <w:r w:rsidR="007B65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4B11EE" w:rsidRDefault="007B008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B11E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Евсин О.Н.</w:t>
            </w:r>
          </w:p>
        </w:tc>
      </w:tr>
      <w:tr w:rsidR="009B5617" w:rsidRPr="005E5981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9" w:rsidRPr="007B0086" w:rsidRDefault="00BB0167" w:rsidP="004274F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E5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0086">
              <w:rPr>
                <w:rFonts w:ascii="Times New Roman" w:hAnsi="Times New Roman" w:cs="Times New Roman"/>
                <w:sz w:val="28"/>
                <w:szCs w:val="28"/>
              </w:rPr>
      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</w:t>
            </w:r>
            <w:r w:rsidR="00610155" w:rsidRPr="007B0086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разработке декларации безопасности </w:t>
            </w:r>
            <w:proofErr w:type="spellStart"/>
            <w:r w:rsidR="00610155" w:rsidRPr="007B0086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 w:rsidR="007B0086" w:rsidRPr="007B0086">
              <w:rPr>
                <w:rFonts w:ascii="Times New Roman" w:hAnsi="Times New Roman" w:cs="Times New Roman"/>
                <w:sz w:val="28"/>
                <w:szCs w:val="28"/>
              </w:rPr>
              <w:t xml:space="preserve"> в  срок до мая 2022г.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9" w:rsidRPr="004B11EE" w:rsidRDefault="007B0086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EE">
              <w:rPr>
                <w:rFonts w:ascii="Times New Roman" w:eastAsia="Times New Roman" w:hAnsi="Times New Roman" w:cs="Times New Roman"/>
                <w:sz w:val="28"/>
                <w:szCs w:val="28"/>
              </w:rPr>
              <w:t>Томилов С.В.</w:t>
            </w:r>
          </w:p>
        </w:tc>
      </w:tr>
    </w:tbl>
    <w:p w:rsidR="006D40B1" w:rsidRPr="005E5981" w:rsidRDefault="006D40B1">
      <w:pPr>
        <w:rPr>
          <w:rFonts w:ascii="Times New Roman" w:hAnsi="Times New Roman" w:cs="Times New Roman"/>
        </w:rPr>
      </w:pPr>
    </w:p>
    <w:p w:rsidR="00857D8A" w:rsidRDefault="00857D8A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4A5" w:rsidRDefault="00F924A5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P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4208" w:rsidRPr="005E5981" w:rsidRDefault="000F4208" w:rsidP="000F42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981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610155" w:rsidRPr="005E5981" w:rsidRDefault="000F4208" w:rsidP="006D40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981">
        <w:rPr>
          <w:rFonts w:ascii="Times New Roman" w:hAnsi="Times New Roman" w:cs="Times New Roman"/>
          <w:sz w:val="20"/>
          <w:szCs w:val="20"/>
        </w:rPr>
        <w:t>Тел. 2-11-38</w:t>
      </w:r>
      <w:r w:rsidR="00A00D5E"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40B1"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sectPr w:rsidR="00610155" w:rsidRPr="005E5981" w:rsidSect="009B5617">
      <w:head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15086E"/>
    <w:rsid w:val="00236EB1"/>
    <w:rsid w:val="002B4F91"/>
    <w:rsid w:val="002D0652"/>
    <w:rsid w:val="002D08A9"/>
    <w:rsid w:val="002E1EDA"/>
    <w:rsid w:val="00314ED1"/>
    <w:rsid w:val="0035323F"/>
    <w:rsid w:val="003738F6"/>
    <w:rsid w:val="0039727D"/>
    <w:rsid w:val="003C2154"/>
    <w:rsid w:val="003D3A11"/>
    <w:rsid w:val="00424C5A"/>
    <w:rsid w:val="004274F9"/>
    <w:rsid w:val="0043182B"/>
    <w:rsid w:val="004454C5"/>
    <w:rsid w:val="00464AB3"/>
    <w:rsid w:val="00470B5B"/>
    <w:rsid w:val="004B11EE"/>
    <w:rsid w:val="004B41C8"/>
    <w:rsid w:val="004B491F"/>
    <w:rsid w:val="004D5B33"/>
    <w:rsid w:val="004E7AA2"/>
    <w:rsid w:val="004F5C31"/>
    <w:rsid w:val="005107E6"/>
    <w:rsid w:val="0054074E"/>
    <w:rsid w:val="00545554"/>
    <w:rsid w:val="00547CD4"/>
    <w:rsid w:val="005856C8"/>
    <w:rsid w:val="005A2228"/>
    <w:rsid w:val="005B4A7F"/>
    <w:rsid w:val="005E4898"/>
    <w:rsid w:val="005E5981"/>
    <w:rsid w:val="00610155"/>
    <w:rsid w:val="00651952"/>
    <w:rsid w:val="006547D3"/>
    <w:rsid w:val="00672CB4"/>
    <w:rsid w:val="006830D2"/>
    <w:rsid w:val="00697B44"/>
    <w:rsid w:val="006D40B1"/>
    <w:rsid w:val="00710840"/>
    <w:rsid w:val="00710B79"/>
    <w:rsid w:val="00734127"/>
    <w:rsid w:val="00744051"/>
    <w:rsid w:val="007604B0"/>
    <w:rsid w:val="007A1FA6"/>
    <w:rsid w:val="007B0086"/>
    <w:rsid w:val="007B2674"/>
    <w:rsid w:val="007B652E"/>
    <w:rsid w:val="007C4954"/>
    <w:rsid w:val="00830C07"/>
    <w:rsid w:val="00857D8A"/>
    <w:rsid w:val="00862D46"/>
    <w:rsid w:val="00875A10"/>
    <w:rsid w:val="00882444"/>
    <w:rsid w:val="008942C6"/>
    <w:rsid w:val="008A060B"/>
    <w:rsid w:val="008B58ED"/>
    <w:rsid w:val="00912F8E"/>
    <w:rsid w:val="00942BF9"/>
    <w:rsid w:val="00974233"/>
    <w:rsid w:val="009754EC"/>
    <w:rsid w:val="009B25BC"/>
    <w:rsid w:val="009B5617"/>
    <w:rsid w:val="009D0F78"/>
    <w:rsid w:val="009F1DA4"/>
    <w:rsid w:val="009F6A22"/>
    <w:rsid w:val="00A00D5E"/>
    <w:rsid w:val="00A57917"/>
    <w:rsid w:val="00A61D31"/>
    <w:rsid w:val="00A812BE"/>
    <w:rsid w:val="00AD029A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C14788"/>
    <w:rsid w:val="00C24C43"/>
    <w:rsid w:val="00CC4FEA"/>
    <w:rsid w:val="00CD6E49"/>
    <w:rsid w:val="00CE26C2"/>
    <w:rsid w:val="00CE5235"/>
    <w:rsid w:val="00CE7897"/>
    <w:rsid w:val="00D24A92"/>
    <w:rsid w:val="00DB648F"/>
    <w:rsid w:val="00DD3D42"/>
    <w:rsid w:val="00DF284D"/>
    <w:rsid w:val="00DF5E5C"/>
    <w:rsid w:val="00E01ED2"/>
    <w:rsid w:val="00E25CE6"/>
    <w:rsid w:val="00E45882"/>
    <w:rsid w:val="00EA3821"/>
    <w:rsid w:val="00EF08BB"/>
    <w:rsid w:val="00EF0CE4"/>
    <w:rsid w:val="00F072E7"/>
    <w:rsid w:val="00F4345C"/>
    <w:rsid w:val="00F66ED7"/>
    <w:rsid w:val="00F924A5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1BC3-15D9-414B-BCFE-697AD2B5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GOS2</cp:lastModifiedBy>
  <cp:revision>7</cp:revision>
  <cp:lastPrinted>2021-12-20T06:50:00Z</cp:lastPrinted>
  <dcterms:created xsi:type="dcterms:W3CDTF">2021-06-17T04:50:00Z</dcterms:created>
  <dcterms:modified xsi:type="dcterms:W3CDTF">2022-01-14T06:22:00Z</dcterms:modified>
</cp:coreProperties>
</file>